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C07B6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88704B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D0434C" w:rsidRPr="0088704B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  <w:r w:rsidR="00F14576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A23A00" w:rsidRDefault="00D13030" w:rsidP="008B4C39">
      <w:pPr>
        <w:ind w:hanging="23"/>
        <w:rPr>
          <w:rFonts w:ascii="TH SarabunPSK" w:hAnsi="TH SarabunPSK" w:cs="TH SarabunPSK"/>
          <w:b/>
          <w:bCs/>
          <w:spacing w:val="2"/>
          <w:sz w:val="30"/>
          <w:szCs w:val="30"/>
        </w:rPr>
      </w:pPr>
      <w:r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B104A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่</w:t>
      </w:r>
      <w:r w:rsidR="00D0434C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D6317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2</w:t>
      </w:r>
      <w:r w:rsidR="00D0434C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2875CE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23A00">
        <w:rPr>
          <w:rFonts w:ascii="TH SarabunPSK" w:hAnsi="TH SarabunPSK" w:cs="TH SarabunPSK"/>
          <w:b/>
          <w:bCs/>
          <w:spacing w:val="2"/>
          <w:sz w:val="30"/>
          <w:szCs w:val="30"/>
          <w:cs/>
        </w:rPr>
        <w:t>ระดับความสำเร็จของร้อยละเฉลี่ย</w:t>
      </w:r>
      <w:r w:rsidR="00A23A00" w:rsidRPr="00A23A00">
        <w:rPr>
          <w:rFonts w:ascii="TH SarabunPSK" w:hAnsi="TH SarabunPSK" w:cs="TH SarabunPSK"/>
          <w:b/>
          <w:bCs/>
          <w:spacing w:val="2"/>
          <w:sz w:val="30"/>
          <w:szCs w:val="30"/>
          <w:cs/>
        </w:rPr>
        <w:t>ถ่วงน้ำหนักในการรักษามาตรฐานระยะเวลาการเบิกจ่ายเงิน</w:t>
      </w:r>
      <w:r w:rsidR="00A23A00">
        <w:rPr>
          <w:rFonts w:ascii="TH SarabunPSK" w:hAnsi="TH SarabunPSK" w:cs="TH SarabunPSK"/>
          <w:b/>
          <w:bCs/>
          <w:spacing w:val="2"/>
          <w:sz w:val="30"/>
          <w:szCs w:val="30"/>
          <w:cs/>
        </w:rPr>
        <w:tab/>
      </w:r>
      <w:r w:rsidR="00A23A00">
        <w:rPr>
          <w:rFonts w:ascii="TH SarabunPSK" w:hAnsi="TH SarabunPSK" w:cs="TH SarabunPSK"/>
          <w:b/>
          <w:bCs/>
          <w:spacing w:val="2"/>
          <w:sz w:val="30"/>
          <w:szCs w:val="30"/>
          <w:cs/>
        </w:rPr>
        <w:tab/>
      </w:r>
      <w:r w:rsidR="00A23A00" w:rsidRPr="00A23A00">
        <w:rPr>
          <w:rFonts w:ascii="TH SarabunPSK" w:hAnsi="TH SarabunPSK" w:cs="TH SarabunPSK"/>
          <w:b/>
          <w:bCs/>
          <w:spacing w:val="2"/>
          <w:sz w:val="30"/>
          <w:szCs w:val="30"/>
          <w:cs/>
        </w:rPr>
        <w:t>ให้แล้วเสร็จภายใน 5 วันทำการ</w:t>
      </w:r>
      <w:r w:rsidR="000444A1">
        <w:rPr>
          <w:rFonts w:ascii="TH SarabunPSK" w:hAnsi="TH SarabunPSK" w:cs="TH SarabunPSK" w:hint="cs"/>
          <w:b/>
          <w:bCs/>
          <w:spacing w:val="2"/>
          <w:sz w:val="30"/>
          <w:szCs w:val="30"/>
          <w:cs/>
        </w:rPr>
        <w:t xml:space="preserve"> </w:t>
      </w:r>
      <w:r w:rsidR="00A23A00" w:rsidRPr="00A23A00">
        <w:rPr>
          <w:rFonts w:ascii="TH SarabunPSK" w:hAnsi="TH SarabunPSK" w:cs="TH SarabunPSK"/>
          <w:b/>
          <w:bCs/>
          <w:spacing w:val="2"/>
          <w:sz w:val="30"/>
          <w:szCs w:val="30"/>
          <w:cs/>
        </w:rPr>
        <w:t>นับตั้งแต่วันที่ได้รับเรื่องจนถึงวันที่พร้อมจ่ายเงินให้ผู้ขอเบิก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2875CE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2875CE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ร้อยละ</w:t>
      </w:r>
      <w:r w:rsidR="002875CE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 xml:space="preserve"> </w:t>
      </w:r>
      <w:r w:rsidR="00C43059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4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0D36DB" w:rsidRPr="001E5A78" w:rsidRDefault="00D778B7" w:rsidP="000D36DB">
      <w:pPr>
        <w:pStyle w:val="FootnoteText"/>
        <w:jc w:val="thaiDistribute"/>
        <w:rPr>
          <w:rFonts w:ascii="TH SarabunPSK" w:hAnsi="TH SarabunPSK" w:cs="TH SarabunPSK"/>
          <w:sz w:val="30"/>
          <w:szCs w:val="30"/>
          <w:u w:val="dotted"/>
        </w:rPr>
      </w:pP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1E5A78">
        <w:rPr>
          <w:rFonts w:ascii="TH SarabunPSK" w:hAnsi="TH SarabunPSK" w:cs="TH SarabunPSK" w:hint="cs"/>
          <w:sz w:val="30"/>
          <w:szCs w:val="30"/>
          <w:u w:val="dotted"/>
          <w:cs/>
        </w:rPr>
        <w:t>อธิบายความหมาย</w:t>
      </w:r>
      <w:r w:rsidR="00C52D98">
        <w:rPr>
          <w:rFonts w:ascii="TH SarabunPSK" w:hAnsi="TH SarabunPSK" w:cs="TH SarabunPSK" w:hint="cs"/>
          <w:sz w:val="30"/>
          <w:szCs w:val="30"/>
          <w:u w:val="dotted"/>
          <w:cs/>
        </w:rPr>
        <w:t>ของ</w:t>
      </w:r>
      <w:r w:rsidR="001E5A78">
        <w:rPr>
          <w:rFonts w:ascii="TH SarabunPSK" w:hAnsi="TH SarabunPSK" w:cs="TH SarabunPSK" w:hint="cs"/>
          <w:sz w:val="30"/>
          <w:szCs w:val="30"/>
          <w:u w:val="dotted"/>
          <w:cs/>
        </w:rPr>
        <w:t>ตัวชี้วัด โดยย่อ -</w:t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r w:rsidR="001E5A78">
        <w:rPr>
          <w:rFonts w:ascii="TH SarabunPSK" w:hAnsi="TH SarabunPSK" w:cs="TH SarabunPSK"/>
          <w:sz w:val="30"/>
          <w:szCs w:val="30"/>
          <w:u w:val="dotted"/>
        </w:rPr>
        <w:tab/>
      </w:r>
      <w:bookmarkStart w:id="0" w:name="_GoBack"/>
      <w:bookmarkEnd w:id="0"/>
    </w:p>
    <w:p w:rsidR="00D778B7" w:rsidRPr="00775AFF" w:rsidRDefault="00D778B7" w:rsidP="001E5A78">
      <w:pPr>
        <w:pStyle w:val="FootnoteText"/>
        <w:spacing w:before="240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B104AB" w:rsidRPr="00A23A00" w:rsidRDefault="00B104AB" w:rsidP="00A23A00">
      <w:pPr>
        <w:pStyle w:val="FootnoteText"/>
        <w:spacing w:after="240"/>
        <w:ind w:firstLine="1077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A23A00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Pr="00A23A00">
        <w:rPr>
          <w:rFonts w:ascii="TH SarabunPSK" w:hAnsi="TH SarabunPSK" w:cs="TH SarabunPSK"/>
          <w:sz w:val="30"/>
          <w:szCs w:val="30"/>
          <w:cs/>
        </w:rPr>
        <w:t xml:space="preserve">+/- </w:t>
      </w:r>
      <w:r w:rsidR="00EE1662" w:rsidRPr="00A23A00">
        <w:rPr>
          <w:rFonts w:ascii="TH SarabunPSK" w:hAnsi="TH SarabunPSK" w:cs="TH SarabunPSK" w:hint="cs"/>
          <w:sz w:val="30"/>
          <w:szCs w:val="30"/>
          <w:cs/>
        </w:rPr>
        <w:t>10</w:t>
      </w:r>
      <w:r w:rsidR="00D15F4B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23A00">
        <w:rPr>
          <w:rFonts w:ascii="TH SarabunPSK" w:hAnsi="TH SarabunPSK" w:cs="TH SarabunPSK"/>
          <w:sz w:val="30"/>
          <w:szCs w:val="30"/>
          <w:cs/>
        </w:rPr>
        <w:t>ต่อ</w:t>
      </w:r>
      <w:r w:rsidRPr="00A23A00">
        <w:rPr>
          <w:rFonts w:ascii="TH SarabunPSK" w:hAnsi="TH SarabunPSK" w:cs="TH SarabunPSK"/>
          <w:sz w:val="30"/>
          <w:szCs w:val="30"/>
        </w:rPr>
        <w:t xml:space="preserve"> 1 </w:t>
      </w:r>
      <w:r w:rsidRPr="00A23A00">
        <w:rPr>
          <w:rFonts w:ascii="TH SarabunPSK" w:hAnsi="TH SarabunPSK" w:cs="TH SarabunPSK"/>
          <w:sz w:val="30"/>
          <w:szCs w:val="30"/>
          <w:cs/>
        </w:rPr>
        <w:t>คะแนน</w:t>
      </w:r>
      <w:r w:rsidRPr="00A23A00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E778A6" w:rsidRPr="00A23A00" w:rsidTr="003A0C7D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A23A0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A23A0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C43059" w:rsidRPr="00A23A0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3A0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 </w:t>
            </w:r>
            <w:r w:rsidRPr="00A23A00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59.99</w:t>
            </w:r>
          </w:p>
        </w:tc>
      </w:tr>
      <w:tr w:rsidR="00C43059" w:rsidRPr="00A23A0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ind w:left="-108" w:right="-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23A0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60 </w:t>
            </w:r>
            <w:r w:rsidRPr="00A23A00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69.99</w:t>
            </w:r>
          </w:p>
        </w:tc>
      </w:tr>
      <w:tr w:rsidR="00C43059" w:rsidRPr="00A23A0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jc w:val="center"/>
              <w:rPr>
                <w:sz w:val="30"/>
                <w:szCs w:val="30"/>
              </w:rPr>
            </w:pPr>
            <w:r w:rsidRPr="00A23A0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70 </w:t>
            </w:r>
            <w:r w:rsidRPr="00A23A00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79.99</w:t>
            </w:r>
          </w:p>
        </w:tc>
      </w:tr>
      <w:tr w:rsidR="00C43059" w:rsidRPr="00A23A00" w:rsidTr="003A0C7D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jc w:val="center"/>
              <w:rPr>
                <w:sz w:val="30"/>
                <w:szCs w:val="30"/>
              </w:rPr>
            </w:pPr>
            <w:r w:rsidRPr="00A23A0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80 </w:t>
            </w:r>
            <w:r w:rsidRPr="00A23A00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89.99</w:t>
            </w:r>
          </w:p>
        </w:tc>
      </w:tr>
      <w:tr w:rsidR="00C43059" w:rsidRPr="00A23A00" w:rsidTr="003A0C7D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A23A00" w:rsidRDefault="00C43059" w:rsidP="00C43059">
            <w:pPr>
              <w:jc w:val="center"/>
              <w:rPr>
                <w:sz w:val="30"/>
                <w:szCs w:val="30"/>
              </w:rPr>
            </w:pPr>
            <w:r w:rsidRPr="00A23A0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ร้อยละ </w:t>
            </w:r>
            <w:r w:rsidRPr="00A23A00">
              <w:rPr>
                <w:rFonts w:ascii="TH SarabunPSK" w:hAnsi="TH SarabunPSK" w:cs="TH SarabunPSK" w:hint="cs"/>
                <w:sz w:val="30"/>
                <w:szCs w:val="30"/>
                <w:cs/>
              </w:rPr>
              <w:t>90 - 100</w:t>
            </w:r>
          </w:p>
        </w:tc>
      </w:tr>
    </w:tbl>
    <w:p w:rsidR="00D13030" w:rsidRPr="000D36DB" w:rsidRDefault="00A45BCE" w:rsidP="000D36DB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13030">
        <w:rPr>
          <w:rFonts w:ascii="TH SarabunPSK" w:hAnsi="TH SarabunPSK" w:cs="TH SarabunPSK" w:hint="cs"/>
          <w:sz w:val="30"/>
          <w:szCs w:val="30"/>
          <w:cs/>
        </w:rPr>
        <w:tab/>
      </w:r>
      <w:r w:rsidR="00D1303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A23A0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23A0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A23A00" w:rsidTr="00326426">
        <w:tc>
          <w:tcPr>
            <w:tcW w:w="3710" w:type="dxa"/>
            <w:vMerge w:val="restart"/>
            <w:vAlign w:val="center"/>
          </w:tcPr>
          <w:p w:rsidR="00D13030" w:rsidRPr="00A23A0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A23A0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A23A0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A23A00" w:rsidTr="00326426">
        <w:tc>
          <w:tcPr>
            <w:tcW w:w="3710" w:type="dxa"/>
            <w:vMerge/>
            <w:vAlign w:val="center"/>
          </w:tcPr>
          <w:p w:rsidR="00416FDA" w:rsidRPr="00A23A00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A23A00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A23A00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A23A00" w:rsidRPr="00A23A0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A23A00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A23A00" w:rsidRPr="00A23A0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A23A00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A23A00" w:rsidRPr="00A23A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C43059" w:rsidRPr="003B412E" w:rsidTr="00326426">
        <w:trPr>
          <w:trHeight w:val="679"/>
        </w:trPr>
        <w:tc>
          <w:tcPr>
            <w:tcW w:w="3710" w:type="dxa"/>
          </w:tcPr>
          <w:p w:rsidR="00C43059" w:rsidRPr="00A23A00" w:rsidRDefault="00A23A00" w:rsidP="00C4305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23A0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การเบิกจ่ายเงินให้แล้วเสร็จภายใน 5 วันทำการนับตั้งแต่วันที่ได้รับเรื่องจนถึงวันที่พร้อมจ่ายเงินให้ผู้ขอเบิก</w:t>
            </w:r>
          </w:p>
        </w:tc>
        <w:tc>
          <w:tcPr>
            <w:tcW w:w="1330" w:type="dxa"/>
          </w:tcPr>
          <w:p w:rsidR="00C43059" w:rsidRPr="004A1E47" w:rsidRDefault="00156078" w:rsidP="00C43059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4A1E47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6" w:type="dxa"/>
          </w:tcPr>
          <w:p w:rsidR="007D613B" w:rsidRPr="004A1E47" w:rsidRDefault="004A1E47" w:rsidP="00C430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A1E47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A1E47" w:rsidRPr="004A1E47" w:rsidRDefault="004A1E47" w:rsidP="00C4305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A1E47">
              <w:rPr>
                <w:rFonts w:ascii="TH SarabunPSK" w:hAnsi="TH SarabunPSK" w:cs="TH SarabunPSK" w:hint="cs"/>
                <w:sz w:val="30"/>
                <w:szCs w:val="30"/>
                <w:cs/>
              </w:rPr>
              <w:t>84.77</w:t>
            </w:r>
          </w:p>
        </w:tc>
        <w:tc>
          <w:tcPr>
            <w:tcW w:w="1341" w:type="dxa"/>
          </w:tcPr>
          <w:p w:rsidR="00C43059" w:rsidRPr="004A1E47" w:rsidRDefault="004A1E47" w:rsidP="007D61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A1E47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A1E47" w:rsidRPr="004A1E47" w:rsidRDefault="004A1E47" w:rsidP="007D61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A1E47">
              <w:rPr>
                <w:rFonts w:ascii="TH SarabunPSK" w:hAnsi="TH SarabunPSK" w:cs="TH SarabunPSK" w:hint="cs"/>
                <w:sz w:val="30"/>
                <w:szCs w:val="30"/>
                <w:cs/>
              </w:rPr>
              <w:t>88.70</w:t>
            </w:r>
          </w:p>
        </w:tc>
        <w:tc>
          <w:tcPr>
            <w:tcW w:w="1275" w:type="dxa"/>
          </w:tcPr>
          <w:p w:rsidR="00C43059" w:rsidRPr="004A1E47" w:rsidRDefault="004A1E47" w:rsidP="007D61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A1E47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A1E47" w:rsidRPr="004A1E47" w:rsidRDefault="004A1E47" w:rsidP="007D613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4A1E47">
              <w:rPr>
                <w:rFonts w:ascii="TH SarabunPSK" w:hAnsi="TH SarabunPSK" w:cs="TH SarabunPSK" w:hint="cs"/>
                <w:sz w:val="30"/>
                <w:szCs w:val="30"/>
                <w:cs/>
              </w:rPr>
              <w:t>93.36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D36DB" w:rsidRPr="00B81EE2" w:rsidRDefault="000D36DB" w:rsidP="000D36DB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0D36DB" w:rsidRPr="00B81EE2" w:rsidTr="000B0795">
        <w:trPr>
          <w:jc w:val="center"/>
        </w:trPr>
        <w:tc>
          <w:tcPr>
            <w:tcW w:w="405" w:type="dxa"/>
          </w:tcPr>
          <w:p w:rsidR="000D36DB" w:rsidRPr="00B81EE2" w:rsidRDefault="000D36DB" w:rsidP="000B0795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0D36DB" w:rsidRPr="006D3883" w:rsidRDefault="0036636A" w:rsidP="000B0795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  <w:tr w:rsidR="00A23A00" w:rsidRPr="00B81EE2" w:rsidTr="000B0795">
        <w:trPr>
          <w:jc w:val="center"/>
        </w:trPr>
        <w:tc>
          <w:tcPr>
            <w:tcW w:w="405" w:type="dxa"/>
          </w:tcPr>
          <w:p w:rsidR="00A23A00" w:rsidRPr="00B81EE2" w:rsidRDefault="00A23A00" w:rsidP="000B0795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A23A00" w:rsidRPr="00F844D6" w:rsidRDefault="0036636A" w:rsidP="000B0795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</w:tbl>
    <w:p w:rsidR="000D36DB" w:rsidRPr="00B81EE2" w:rsidRDefault="000D36DB" w:rsidP="000D36DB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0D36DB" w:rsidRDefault="000D36DB" w:rsidP="005F2AB2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A23A00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................................................................             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A23A00">
        <w:rPr>
          <w:rFonts w:ascii="TH SarabunPSK" w:hAnsi="TH SarabunPSK" w:cs="TH SarabunPSK" w:hint="cs"/>
          <w:sz w:val="30"/>
          <w:szCs w:val="30"/>
          <w:cs/>
        </w:rPr>
        <w:t>..........................................</w:t>
      </w:r>
    </w:p>
    <w:p w:rsidR="000D36DB" w:rsidRPr="008C5CEC" w:rsidRDefault="000D36DB" w:rsidP="000D36DB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="004855C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855CC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</w:t>
      </w:r>
      <w:r w:rsidR="00A23A00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................................................................</w:t>
      </w:r>
      <w:r w:rsidRPr="008C5CEC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C5CEC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A23A00">
        <w:rPr>
          <w:rFonts w:ascii="TH SarabunPSK" w:hAnsi="TH SarabunPSK" w:cs="TH SarabunPSK"/>
          <w:color w:val="000000"/>
          <w:sz w:val="30"/>
          <w:szCs w:val="30"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A23A00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</w:t>
      </w:r>
    </w:p>
    <w:p w:rsidR="000D36DB" w:rsidRPr="008C5CEC" w:rsidRDefault="000D36DB" w:rsidP="000D36DB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</w:rPr>
        <w:t xml:space="preserve">                     </w:t>
      </w:r>
      <w:r w:rsidR="004855CC">
        <w:rPr>
          <w:rFonts w:ascii="TH SarabunPSK" w:hAnsi="TH SarabunPSK" w:cs="TH SarabunPSK" w:hint="cs"/>
          <w:sz w:val="30"/>
          <w:szCs w:val="30"/>
          <w:cs/>
        </w:rPr>
        <w:t xml:space="preserve">      </w:t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</w:p>
    <w:p w:rsidR="00A36F71" w:rsidRPr="000D36DB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0D36DB" w:rsidSect="000D36DB">
      <w:headerReference w:type="default" r:id="rId8"/>
      <w:footerReference w:type="even" r:id="rId9"/>
      <w:pgSz w:w="11906" w:h="16838"/>
      <w:pgMar w:top="1560" w:right="1304" w:bottom="450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5ED" w:rsidRDefault="008C45ED">
      <w:r>
        <w:separator/>
      </w:r>
    </w:p>
  </w:endnote>
  <w:endnote w:type="continuationSeparator" w:id="0">
    <w:p w:rsidR="008C45ED" w:rsidRDefault="008C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5ED" w:rsidRDefault="008C45ED">
      <w:r>
        <w:separator/>
      </w:r>
    </w:p>
  </w:footnote>
  <w:footnote w:type="continuationSeparator" w:id="0">
    <w:p w:rsidR="008C45ED" w:rsidRDefault="008C4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74E68543" wp14:editId="4A935313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E665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23A0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E68543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E6650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23A0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444A1"/>
    <w:rsid w:val="00055E87"/>
    <w:rsid w:val="00060446"/>
    <w:rsid w:val="00061DAA"/>
    <w:rsid w:val="00076886"/>
    <w:rsid w:val="000903B2"/>
    <w:rsid w:val="00094BDC"/>
    <w:rsid w:val="000B7D25"/>
    <w:rsid w:val="000C07B6"/>
    <w:rsid w:val="000C5040"/>
    <w:rsid w:val="000D2D21"/>
    <w:rsid w:val="000D36DB"/>
    <w:rsid w:val="000D6710"/>
    <w:rsid w:val="000E73A4"/>
    <w:rsid w:val="000F20E0"/>
    <w:rsid w:val="00104A52"/>
    <w:rsid w:val="001107D0"/>
    <w:rsid w:val="00115C73"/>
    <w:rsid w:val="00115F9C"/>
    <w:rsid w:val="00122E08"/>
    <w:rsid w:val="0013787B"/>
    <w:rsid w:val="00151E81"/>
    <w:rsid w:val="001541B8"/>
    <w:rsid w:val="00156078"/>
    <w:rsid w:val="001837C8"/>
    <w:rsid w:val="00184C20"/>
    <w:rsid w:val="001A1526"/>
    <w:rsid w:val="001B35AB"/>
    <w:rsid w:val="001C1485"/>
    <w:rsid w:val="001D7BC3"/>
    <w:rsid w:val="001E4279"/>
    <w:rsid w:val="001E5A78"/>
    <w:rsid w:val="001F4947"/>
    <w:rsid w:val="001F4B09"/>
    <w:rsid w:val="001F4F55"/>
    <w:rsid w:val="00200DBD"/>
    <w:rsid w:val="00201B1E"/>
    <w:rsid w:val="00241184"/>
    <w:rsid w:val="002469FD"/>
    <w:rsid w:val="0026702E"/>
    <w:rsid w:val="002741F9"/>
    <w:rsid w:val="0027645C"/>
    <w:rsid w:val="002875CE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46290"/>
    <w:rsid w:val="0036636A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47EB1"/>
    <w:rsid w:val="00456768"/>
    <w:rsid w:val="004611B5"/>
    <w:rsid w:val="00461DC3"/>
    <w:rsid w:val="00464E69"/>
    <w:rsid w:val="004744F1"/>
    <w:rsid w:val="004855CC"/>
    <w:rsid w:val="00485CA3"/>
    <w:rsid w:val="0049385A"/>
    <w:rsid w:val="004A1E47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87B5A"/>
    <w:rsid w:val="005A10BB"/>
    <w:rsid w:val="005A1737"/>
    <w:rsid w:val="005A7EF0"/>
    <w:rsid w:val="005B7E48"/>
    <w:rsid w:val="005D003E"/>
    <w:rsid w:val="005F2AB2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32085"/>
    <w:rsid w:val="00752232"/>
    <w:rsid w:val="00777A4A"/>
    <w:rsid w:val="007859A3"/>
    <w:rsid w:val="0079238E"/>
    <w:rsid w:val="00793F0B"/>
    <w:rsid w:val="00795BC4"/>
    <w:rsid w:val="007B2505"/>
    <w:rsid w:val="007C364A"/>
    <w:rsid w:val="007D4947"/>
    <w:rsid w:val="007D613B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2CEF"/>
    <w:rsid w:val="008B44FD"/>
    <w:rsid w:val="008B4C39"/>
    <w:rsid w:val="008C3822"/>
    <w:rsid w:val="008C45ED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A02EE4"/>
    <w:rsid w:val="00A13B5A"/>
    <w:rsid w:val="00A23A00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04AB"/>
    <w:rsid w:val="00B14187"/>
    <w:rsid w:val="00B43C6F"/>
    <w:rsid w:val="00B46473"/>
    <w:rsid w:val="00B571C9"/>
    <w:rsid w:val="00B617AC"/>
    <w:rsid w:val="00B70B70"/>
    <w:rsid w:val="00B71294"/>
    <w:rsid w:val="00B766CD"/>
    <w:rsid w:val="00B77501"/>
    <w:rsid w:val="00B77FC2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21711"/>
    <w:rsid w:val="00C30715"/>
    <w:rsid w:val="00C43059"/>
    <w:rsid w:val="00C44E71"/>
    <w:rsid w:val="00C52D98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5F4B"/>
    <w:rsid w:val="00D16FCD"/>
    <w:rsid w:val="00D1783A"/>
    <w:rsid w:val="00D370F2"/>
    <w:rsid w:val="00D45BBF"/>
    <w:rsid w:val="00D52CF5"/>
    <w:rsid w:val="00D63174"/>
    <w:rsid w:val="00D64E38"/>
    <w:rsid w:val="00D778B7"/>
    <w:rsid w:val="00D91ED9"/>
    <w:rsid w:val="00D96F6C"/>
    <w:rsid w:val="00DF27F4"/>
    <w:rsid w:val="00DF7BCF"/>
    <w:rsid w:val="00E022D9"/>
    <w:rsid w:val="00E06205"/>
    <w:rsid w:val="00E13E33"/>
    <w:rsid w:val="00E35685"/>
    <w:rsid w:val="00E450AB"/>
    <w:rsid w:val="00E6650D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662"/>
    <w:rsid w:val="00EE1D2B"/>
    <w:rsid w:val="00EE3A33"/>
    <w:rsid w:val="00EF18BE"/>
    <w:rsid w:val="00EF230B"/>
    <w:rsid w:val="00EF46EC"/>
    <w:rsid w:val="00F030C1"/>
    <w:rsid w:val="00F0326E"/>
    <w:rsid w:val="00F14576"/>
    <w:rsid w:val="00F16B25"/>
    <w:rsid w:val="00F2054E"/>
    <w:rsid w:val="00F52142"/>
    <w:rsid w:val="00F52DFC"/>
    <w:rsid w:val="00F56C5D"/>
    <w:rsid w:val="00F720F0"/>
    <w:rsid w:val="00F77E85"/>
    <w:rsid w:val="00F833B5"/>
    <w:rsid w:val="00F9064D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D179DE2-3F4C-4EC9-A01C-FE8E8B89B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8E685-2974-45C7-8059-FD2FB4A0A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33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21</cp:revision>
  <cp:lastPrinted>2017-02-01T09:09:00Z</cp:lastPrinted>
  <dcterms:created xsi:type="dcterms:W3CDTF">2017-02-01T09:10:00Z</dcterms:created>
  <dcterms:modified xsi:type="dcterms:W3CDTF">2018-02-01T10:07:00Z</dcterms:modified>
</cp:coreProperties>
</file>